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93AA0">
      <w:pPr>
        <w:spacing w:before="55"/>
        <w:ind w:left="158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附件 </w:t>
      </w:r>
      <w:r>
        <w:rPr>
          <w:rFonts w:ascii="黑体" w:eastAsia="黑体"/>
          <w:sz w:val="32"/>
        </w:rPr>
        <w:t>2</w:t>
      </w:r>
    </w:p>
    <w:p w14:paraId="128D6FFA">
      <w:pPr>
        <w:pStyle w:val="2"/>
        <w:rPr>
          <w:rFonts w:ascii="黑体"/>
          <w:sz w:val="32"/>
        </w:rPr>
      </w:pPr>
    </w:p>
    <w:p w14:paraId="6C9CB4A0">
      <w:pPr>
        <w:pStyle w:val="2"/>
        <w:spacing w:before="16"/>
        <w:jc w:val="center"/>
        <w:rPr>
          <w:rFonts w:ascii="方正小标宋简体" w:hAnsi="方正小标宋简体" w:eastAsia="方正小标宋简体"/>
          <w:sz w:val="36"/>
          <w:szCs w:val="22"/>
        </w:rPr>
      </w:pPr>
      <w:r>
        <w:rPr>
          <w:rFonts w:ascii="方正小标宋简体" w:hAnsi="方正小标宋简体" w:eastAsia="方正小标宋简体"/>
          <w:sz w:val="36"/>
          <w:szCs w:val="22"/>
        </w:rPr>
        <w:t>202</w:t>
      </w:r>
      <w:r>
        <w:rPr>
          <w:rFonts w:hint="eastAsia" w:ascii="方正小标宋简体" w:hAnsi="方正小标宋简体" w:eastAsia="方正小标宋简体"/>
          <w:sz w:val="36"/>
          <w:szCs w:val="22"/>
          <w:lang w:val="en-US" w:eastAsia="zh-CN"/>
        </w:rPr>
        <w:t>4</w:t>
      </w:r>
      <w:r>
        <w:rPr>
          <w:rFonts w:ascii="方正小标宋简体" w:hAnsi="方正小标宋简体" w:eastAsia="方正小标宋简体"/>
          <w:sz w:val="36"/>
          <w:szCs w:val="22"/>
        </w:rPr>
        <w:t>年度“</w:t>
      </w:r>
      <w:r>
        <w:rPr>
          <w:rFonts w:hint="eastAsia" w:ascii="方正小标宋简体" w:hAnsi="方正小标宋简体" w:eastAsia="方正小标宋简体"/>
          <w:sz w:val="36"/>
          <w:szCs w:val="22"/>
        </w:rPr>
        <w:t>优秀企业（创业团队）</w:t>
      </w:r>
      <w:r>
        <w:rPr>
          <w:rFonts w:ascii="方正小标宋简体" w:hAnsi="方正小标宋简体" w:eastAsia="方正小标宋简体"/>
          <w:sz w:val="36"/>
          <w:szCs w:val="22"/>
        </w:rPr>
        <w:t>”拟表彰名单</w:t>
      </w:r>
    </w:p>
    <w:p w14:paraId="554064A6">
      <w:pPr>
        <w:pStyle w:val="2"/>
        <w:spacing w:before="16"/>
        <w:jc w:val="center"/>
        <w:rPr>
          <w:rFonts w:ascii="方正小标宋简体" w:hAnsi="方正小标宋简体" w:eastAsia="方正小标宋简体"/>
          <w:sz w:val="36"/>
          <w:szCs w:val="22"/>
        </w:rPr>
      </w:pPr>
    </w:p>
    <w:p w14:paraId="438A63D0">
      <w:pPr>
        <w:numPr>
          <w:ilvl w:val="0"/>
          <w:numId w:val="1"/>
        </w:numPr>
        <w:spacing w:line="480" w:lineRule="auto"/>
        <w:ind w:left="0" w:leftChars="0" w:firstLine="596" w:firstLineChars="200"/>
        <w:rPr>
          <w:rFonts w:hint="eastAsia" w:ascii="仿宋" w:hAnsi="仿宋" w:eastAsia="仿宋"/>
          <w:spacing w:val="-11"/>
          <w:sz w:val="32"/>
          <w:lang w:eastAsia="zh-CN"/>
        </w:rPr>
      </w:pPr>
      <w:r>
        <w:rPr>
          <w:rFonts w:hint="eastAsia" w:ascii="仿宋" w:hAnsi="仿宋" w:eastAsia="仿宋"/>
          <w:spacing w:val="-11"/>
          <w:sz w:val="32"/>
          <w:lang w:eastAsia="zh-CN"/>
        </w:rPr>
        <w:t>四川麦菽农业科技发展有限公司</w:t>
      </w:r>
    </w:p>
    <w:p w14:paraId="0505EA52">
      <w:pPr>
        <w:numPr>
          <w:ilvl w:val="0"/>
          <w:numId w:val="1"/>
        </w:numPr>
        <w:spacing w:line="480" w:lineRule="auto"/>
        <w:ind w:left="0" w:leftChars="0" w:firstLine="596" w:firstLineChars="200"/>
        <w:jc w:val="left"/>
        <w:rPr>
          <w:rFonts w:hint="eastAsia" w:ascii="仿宋" w:hAnsi="仿宋" w:eastAsia="仿宋"/>
          <w:spacing w:val="-11"/>
          <w:sz w:val="32"/>
          <w:lang w:eastAsia="zh-CN"/>
        </w:rPr>
      </w:pPr>
      <w:r>
        <w:rPr>
          <w:rFonts w:hint="eastAsia" w:ascii="仿宋" w:hAnsi="仿宋" w:eastAsia="仿宋"/>
          <w:spacing w:val="-11"/>
          <w:sz w:val="32"/>
          <w:lang w:eastAsia="zh-CN"/>
        </w:rPr>
        <w:t>“suse禁毒宣传先锋”团队</w:t>
      </w:r>
    </w:p>
    <w:p w14:paraId="7459DFAE">
      <w:pPr>
        <w:numPr>
          <w:ilvl w:val="0"/>
          <w:numId w:val="1"/>
        </w:numPr>
        <w:spacing w:line="480" w:lineRule="auto"/>
        <w:ind w:left="0" w:leftChars="0" w:firstLine="596" w:firstLineChars="200"/>
        <w:rPr>
          <w:rFonts w:hint="eastAsia" w:ascii="仿宋" w:hAnsi="仿宋" w:eastAsia="仿宋"/>
          <w:spacing w:val="-11"/>
          <w:sz w:val="32"/>
          <w:lang w:eastAsia="zh-CN"/>
        </w:rPr>
      </w:pPr>
      <w:r>
        <w:rPr>
          <w:rFonts w:hint="eastAsia" w:ascii="仿宋" w:hAnsi="仿宋" w:eastAsia="仿宋"/>
          <w:spacing w:val="-11"/>
          <w:sz w:val="32"/>
          <w:lang w:eastAsia="zh-CN"/>
        </w:rPr>
        <w:t>青创时代团队</w:t>
      </w:r>
    </w:p>
    <w:p w14:paraId="34D43470">
      <w:pPr>
        <w:numPr>
          <w:ilvl w:val="0"/>
          <w:numId w:val="1"/>
        </w:numPr>
        <w:spacing w:line="480" w:lineRule="auto"/>
        <w:ind w:left="0" w:leftChars="0" w:firstLine="596" w:firstLineChars="200"/>
        <w:rPr>
          <w:rFonts w:hint="eastAsia" w:ascii="仿宋" w:hAnsi="仿宋" w:eastAsia="仿宋"/>
          <w:spacing w:val="-11"/>
          <w:sz w:val="32"/>
          <w:lang w:eastAsia="zh-CN"/>
        </w:rPr>
      </w:pPr>
      <w:r>
        <w:rPr>
          <w:rFonts w:hint="eastAsia" w:ascii="仿宋" w:hAnsi="仿宋" w:eastAsia="仿宋"/>
          <w:spacing w:val="-11"/>
          <w:sz w:val="32"/>
          <w:lang w:eastAsia="zh-CN"/>
        </w:rPr>
        <w:t>自贡斯宇科技服务有限公司</w:t>
      </w:r>
    </w:p>
    <w:p w14:paraId="7159416D">
      <w:pPr>
        <w:numPr>
          <w:ilvl w:val="0"/>
          <w:numId w:val="1"/>
        </w:numPr>
        <w:spacing w:line="480" w:lineRule="auto"/>
        <w:ind w:left="0" w:leftChars="0" w:firstLine="596" w:firstLineChars="200"/>
        <w:rPr>
          <w:rFonts w:hint="eastAsia" w:ascii="仿宋" w:hAnsi="仿宋" w:eastAsia="仿宋"/>
          <w:spacing w:val="-11"/>
          <w:sz w:val="32"/>
          <w:lang w:eastAsia="zh-CN"/>
        </w:rPr>
      </w:pPr>
      <w:r>
        <w:rPr>
          <w:rFonts w:hint="eastAsia" w:ascii="仿宋" w:hAnsi="仿宋" w:eastAsia="仿宋"/>
          <w:spacing w:val="-11"/>
          <w:sz w:val="32"/>
          <w:lang w:eastAsia="zh-CN"/>
        </w:rPr>
        <w:t>“寻艺柳江”团队</w:t>
      </w:r>
    </w:p>
    <w:p w14:paraId="0AD2B7B7">
      <w:pPr>
        <w:numPr>
          <w:ilvl w:val="0"/>
          <w:numId w:val="1"/>
        </w:numPr>
        <w:spacing w:line="480" w:lineRule="auto"/>
        <w:ind w:left="0" w:leftChars="0" w:firstLine="596" w:firstLineChars="200"/>
        <w:rPr>
          <w:rFonts w:hint="eastAsia" w:ascii="仿宋" w:hAnsi="仿宋" w:eastAsia="仿宋"/>
          <w:spacing w:val="-11"/>
          <w:sz w:val="32"/>
          <w:lang w:eastAsia="zh-CN"/>
        </w:rPr>
      </w:pPr>
      <w:r>
        <w:rPr>
          <w:rFonts w:hint="eastAsia" w:ascii="仿宋" w:hAnsi="仿宋" w:eastAsia="仿宋"/>
          <w:spacing w:val="-11"/>
          <w:sz w:val="32"/>
          <w:lang w:eastAsia="zh-CN"/>
        </w:rPr>
        <w:t>乘风破浪队团队</w:t>
      </w:r>
      <w:r>
        <w:rPr>
          <w:rFonts w:hint="eastAsia" w:ascii="仿宋" w:hAnsi="仿宋" w:eastAsia="仿宋"/>
          <w:spacing w:val="-11"/>
          <w:sz w:val="32"/>
          <w:lang w:val="en-US" w:eastAsia="zh-CN"/>
        </w:rPr>
        <w:t xml:space="preserve"> </w:t>
      </w:r>
    </w:p>
    <w:p w14:paraId="2B30CAC2">
      <w:pPr>
        <w:numPr>
          <w:ilvl w:val="0"/>
          <w:numId w:val="1"/>
        </w:numPr>
        <w:spacing w:line="480" w:lineRule="auto"/>
        <w:ind w:left="0" w:leftChars="0" w:firstLine="596" w:firstLineChars="200"/>
        <w:rPr>
          <w:rFonts w:hint="eastAsia" w:ascii="仿宋" w:hAnsi="仿宋" w:eastAsia="仿宋"/>
          <w:spacing w:val="-11"/>
          <w:sz w:val="32"/>
          <w:lang w:eastAsia="zh-CN"/>
        </w:rPr>
      </w:pPr>
      <w:r>
        <w:rPr>
          <w:rFonts w:hint="eastAsia" w:ascii="仿宋" w:hAnsi="仿宋" w:eastAsia="仿宋"/>
          <w:spacing w:val="-11"/>
          <w:sz w:val="32"/>
          <w:lang w:eastAsia="zh-CN"/>
        </w:rPr>
        <w:t>黎耕未来——</w:t>
      </w:r>
      <w:bookmarkStart w:id="0" w:name="_GoBack"/>
      <w:bookmarkEnd w:id="0"/>
      <w:r>
        <w:rPr>
          <w:rFonts w:hint="eastAsia" w:ascii="仿宋" w:hAnsi="仿宋" w:eastAsia="仿宋"/>
          <w:spacing w:val="-11"/>
          <w:sz w:val="32"/>
          <w:lang w:eastAsia="zh-CN"/>
        </w:rPr>
        <w:t>照亮农耕新时代团队</w:t>
      </w:r>
    </w:p>
    <w:p w14:paraId="57DF0F9D">
      <w:pPr>
        <w:numPr>
          <w:ilvl w:val="0"/>
          <w:numId w:val="1"/>
        </w:numPr>
        <w:spacing w:line="480" w:lineRule="auto"/>
        <w:ind w:left="0" w:leftChars="0" w:firstLine="596" w:firstLineChars="200"/>
        <w:rPr>
          <w:rFonts w:hint="eastAsia" w:ascii="仿宋" w:hAnsi="仿宋" w:eastAsia="仿宋"/>
          <w:spacing w:val="-11"/>
          <w:sz w:val="32"/>
          <w:lang w:eastAsia="zh-CN"/>
        </w:rPr>
      </w:pPr>
      <w:r>
        <w:rPr>
          <w:rFonts w:hint="eastAsia" w:ascii="仿宋" w:hAnsi="仿宋" w:eastAsia="仿宋"/>
          <w:spacing w:val="-11"/>
          <w:sz w:val="32"/>
          <w:lang w:eastAsia="zh-CN"/>
        </w:rPr>
        <w:t>山丘铁卫——智能防护结构团队</w:t>
      </w:r>
    </w:p>
    <w:p w14:paraId="433D38A7">
      <w:pPr>
        <w:numPr>
          <w:ilvl w:val="0"/>
          <w:numId w:val="1"/>
        </w:numPr>
        <w:spacing w:line="480" w:lineRule="auto"/>
        <w:ind w:left="0" w:leftChars="0" w:firstLine="596" w:firstLineChars="200"/>
        <w:rPr>
          <w:rFonts w:hint="eastAsia" w:ascii="仿宋" w:hAnsi="仿宋" w:eastAsia="仿宋"/>
          <w:spacing w:val="-11"/>
          <w:sz w:val="32"/>
          <w:lang w:eastAsia="zh-CN"/>
        </w:rPr>
      </w:pPr>
      <w:r>
        <w:rPr>
          <w:rFonts w:hint="eastAsia" w:ascii="仿宋" w:hAnsi="仿宋" w:eastAsia="仿宋"/>
          <w:spacing w:val="-11"/>
          <w:sz w:val="32"/>
          <w:lang w:val="en-US" w:eastAsia="zh-CN"/>
        </w:rPr>
        <w:t>仟校联品团队</w:t>
      </w:r>
    </w:p>
    <w:p w14:paraId="72D94A3F">
      <w:pPr>
        <w:numPr>
          <w:ilvl w:val="0"/>
          <w:numId w:val="1"/>
        </w:numPr>
        <w:spacing w:line="480" w:lineRule="auto"/>
        <w:ind w:left="0" w:leftChars="0" w:firstLine="596" w:firstLineChars="200"/>
        <w:rPr>
          <w:rFonts w:hint="eastAsia" w:ascii="仿宋" w:hAnsi="仿宋" w:eastAsia="仿宋"/>
          <w:spacing w:val="-11"/>
          <w:sz w:val="32"/>
          <w:lang w:eastAsia="zh-CN"/>
        </w:rPr>
      </w:pPr>
      <w:r>
        <w:rPr>
          <w:rFonts w:hint="eastAsia" w:ascii="仿宋" w:hAnsi="仿宋" w:eastAsia="仿宋"/>
          <w:spacing w:val="-11"/>
          <w:sz w:val="32"/>
          <w:lang w:val="en-US" w:eastAsia="zh-CN"/>
        </w:rPr>
        <w:t>神兵科技——特种可降解材料团队</w:t>
      </w:r>
    </w:p>
    <w:p w14:paraId="25AD3B17">
      <w:pPr>
        <w:numPr>
          <w:ilvl w:val="0"/>
          <w:numId w:val="0"/>
        </w:numPr>
        <w:spacing w:line="480" w:lineRule="auto"/>
        <w:rPr>
          <w:rFonts w:hint="eastAsia" w:ascii="仿宋" w:hAnsi="仿宋" w:eastAsia="仿宋"/>
          <w:spacing w:val="-11"/>
          <w:sz w:val="32"/>
          <w:lang w:eastAsia="zh-CN"/>
        </w:rPr>
      </w:pPr>
    </w:p>
    <w:p w14:paraId="2BA6FEE3">
      <w:pPr>
        <w:spacing w:line="405" w:lineRule="exact"/>
        <w:rPr>
          <w:rFonts w:ascii="仿宋" w:hAnsi="仿宋" w:eastAsia="仿宋"/>
          <w:sz w:val="32"/>
        </w:rPr>
      </w:pPr>
    </w:p>
    <w:p w14:paraId="1B71C24C"/>
    <w:p w14:paraId="2E9414A9">
      <w:pPr>
        <w:tabs>
          <w:tab w:val="left" w:pos="2481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1CA13"/>
    <w:multiLevelType w:val="singleLevel"/>
    <w:tmpl w:val="CFF1CA1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YTNmZmZiMWI2ODRiZDY4NDc3MmQyYjg2Y2Q5Y2EifQ=="/>
  </w:docVars>
  <w:rsids>
    <w:rsidRoot w:val="00000000"/>
    <w:rsid w:val="0AB83E86"/>
    <w:rsid w:val="18101208"/>
    <w:rsid w:val="229D1A78"/>
    <w:rsid w:val="232277D3"/>
    <w:rsid w:val="2E6D0438"/>
    <w:rsid w:val="382E68BB"/>
    <w:rsid w:val="43E26547"/>
    <w:rsid w:val="59BE1D40"/>
    <w:rsid w:val="5FC444B9"/>
    <w:rsid w:val="66BE5580"/>
    <w:rsid w:val="6E1733EB"/>
    <w:rsid w:val="723C746D"/>
    <w:rsid w:val="7CF3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134</Characters>
  <Lines>0</Lines>
  <Paragraphs>0</Paragraphs>
  <TotalTime>8</TotalTime>
  <ScaleCrop>false</ScaleCrop>
  <LinksUpToDate>false</LinksUpToDate>
  <CharactersWithSpaces>137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2024-04-07T01:47:00Z</dcterms:created>
  <dc:creator>Administrator</dc:creator>
  <cp:lastModifiedBy>宋燕</cp:lastModifiedBy>
  <dcterms:modified xsi:type="dcterms:W3CDTF">2025-04-21T01:41:39Z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1C476B2F1CC246B6BE65D76CF50964C3_13</vt:lpwstr>
  </property>
  <property fmtid="{D5CDD505-2E9C-101B-9397-08002B2CF9AE}" pid="4" name="KSOTemplateDocerSaveRecord">
    <vt:lpwstr>eyJoZGlkIjoiYWNjNDUyYmU5ZDFkODQ0ODY2MzlhZjg4NDMzZTk1MmMiLCJ1c2VySWQiOiI1NTk0MDUwMTYifQ==</vt:lpwstr>
  </property>
</Properties>
</file>